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4DFE" w14:textId="54E27A4E" w:rsidR="001403CC" w:rsidRPr="001403CC" w:rsidRDefault="001403CC" w:rsidP="00336F5C">
      <w:pPr>
        <w:pStyle w:val="NoSpacing"/>
        <w:rPr>
          <w:b/>
          <w:bCs/>
        </w:rPr>
      </w:pPr>
      <w:r w:rsidRPr="001403CC">
        <w:rPr>
          <w:b/>
          <w:bCs/>
          <w:sz w:val="24"/>
          <w:szCs w:val="32"/>
        </w:rPr>
        <w:t>Nederlands</w:t>
      </w:r>
    </w:p>
    <w:p w14:paraId="777A3AB9" w14:textId="77777777" w:rsidR="001403CC" w:rsidRDefault="001403CC" w:rsidP="00336F5C">
      <w:pPr>
        <w:pStyle w:val="NoSpacing"/>
      </w:pPr>
    </w:p>
    <w:p w14:paraId="78183F34" w14:textId="77777777" w:rsidR="001403CC" w:rsidRDefault="001403CC" w:rsidP="00336F5C">
      <w:pPr>
        <w:pStyle w:val="NoSpacing"/>
      </w:pPr>
      <w:r w:rsidRPr="001403CC">
        <w:t xml:space="preserve">Boodschappen doen met een goed gevoel? Check of jouw supermarkt het Super Supermarkt Keurmerk heeft. Zie je het SSK-logo aan de winkelpui? Dan weet je dat deze supermarkt wordt gerund door een zelfstandig ondernemer die lokaal en maatschappelijk betrokken is. </w:t>
      </w:r>
    </w:p>
    <w:p w14:paraId="3B12F778" w14:textId="77777777" w:rsidR="001403CC" w:rsidRDefault="001403CC" w:rsidP="00336F5C">
      <w:pPr>
        <w:pStyle w:val="NoSpacing"/>
      </w:pPr>
    </w:p>
    <w:p w14:paraId="31BE0010" w14:textId="77777777" w:rsidR="001403CC" w:rsidRDefault="001403CC" w:rsidP="00336F5C">
      <w:pPr>
        <w:pStyle w:val="NoSpacing"/>
      </w:pPr>
      <w:r w:rsidRPr="001403CC">
        <w:t xml:space="preserve">Waarin onderscheiden zij zich? </w:t>
      </w:r>
    </w:p>
    <w:p w14:paraId="64D600DF" w14:textId="77777777" w:rsidR="001403CC" w:rsidRDefault="001403CC" w:rsidP="001403CC">
      <w:pPr>
        <w:pStyle w:val="NoSpacing"/>
        <w:numPr>
          <w:ilvl w:val="0"/>
          <w:numId w:val="1"/>
        </w:numPr>
      </w:pPr>
      <w:r w:rsidRPr="001403CC">
        <w:t xml:space="preserve">De SSK-ondernemer is betrokken bij de wijk en gemeente en steunt bijvoorbeeld scholen en verenigingen in de buurt. </w:t>
      </w:r>
    </w:p>
    <w:p w14:paraId="063F0CA9" w14:textId="77777777" w:rsidR="001403CC" w:rsidRDefault="001403CC" w:rsidP="001403CC">
      <w:pPr>
        <w:pStyle w:val="NoSpacing"/>
        <w:numPr>
          <w:ilvl w:val="0"/>
          <w:numId w:val="1"/>
        </w:numPr>
      </w:pPr>
      <w:r w:rsidRPr="001403CC">
        <w:t xml:space="preserve">Er geldt een stimulerend en sociaal personeelsbeleid waarin medewerkers groei- en ontwikkelkansen krijgen. </w:t>
      </w:r>
    </w:p>
    <w:p w14:paraId="03BAA822" w14:textId="77777777" w:rsidR="001403CC" w:rsidRDefault="001403CC" w:rsidP="001403CC">
      <w:pPr>
        <w:pStyle w:val="NoSpacing"/>
        <w:numPr>
          <w:ilvl w:val="0"/>
          <w:numId w:val="1"/>
        </w:numPr>
      </w:pPr>
      <w:r w:rsidRPr="001403CC">
        <w:t xml:space="preserve">In de schappen vind je bijvoorbeeld volop lokale, biologische of fair trade producten en de ondernemer speelt in op lokale wensen. </w:t>
      </w:r>
    </w:p>
    <w:p w14:paraId="2901F630" w14:textId="77777777" w:rsidR="001403CC" w:rsidRDefault="001403CC" w:rsidP="001403CC">
      <w:pPr>
        <w:pStyle w:val="NoSpacing"/>
        <w:numPr>
          <w:ilvl w:val="0"/>
          <w:numId w:val="1"/>
        </w:numPr>
      </w:pPr>
      <w:r w:rsidRPr="001403CC">
        <w:t xml:space="preserve">In de supermarkt wordt slim met energie omgegaan, bijvoorbeeld door zuinige verlichting en koeling. </w:t>
      </w:r>
    </w:p>
    <w:p w14:paraId="18C52A81" w14:textId="77777777" w:rsidR="001403CC" w:rsidRDefault="001403CC" w:rsidP="001403CC">
      <w:pPr>
        <w:pStyle w:val="NoSpacing"/>
        <w:numPr>
          <w:ilvl w:val="0"/>
          <w:numId w:val="1"/>
        </w:numPr>
      </w:pPr>
      <w:r w:rsidRPr="001403CC">
        <w:t xml:space="preserve">De veiligheid van klanten en medewerkers staat voorop. Niet alleen in de winkel, ook in de omgeving. </w:t>
      </w:r>
    </w:p>
    <w:p w14:paraId="1182E8D9" w14:textId="77777777" w:rsidR="001403CC" w:rsidRDefault="001403CC" w:rsidP="001403CC">
      <w:pPr>
        <w:pStyle w:val="NoSpacing"/>
        <w:numPr>
          <w:ilvl w:val="0"/>
          <w:numId w:val="1"/>
        </w:numPr>
      </w:pPr>
      <w:r w:rsidRPr="001403CC">
        <w:t xml:space="preserve">De SSK-ondernemer zet zich in voor een schone buurt en organiseert acties tegen voedselverspilling. </w:t>
      </w:r>
    </w:p>
    <w:p w14:paraId="2DFD2756" w14:textId="77777777" w:rsidR="001403CC" w:rsidRDefault="001403CC" w:rsidP="001403CC">
      <w:pPr>
        <w:pStyle w:val="NoSpacing"/>
        <w:numPr>
          <w:ilvl w:val="0"/>
          <w:numId w:val="1"/>
        </w:numPr>
      </w:pPr>
      <w:r w:rsidRPr="001403CC">
        <w:t xml:space="preserve">Er is goed nagedacht over toegankelijkheid en bereikbaarheid en geluidsoverlast wordt zo veel mogelijk beperkt. </w:t>
      </w:r>
    </w:p>
    <w:p w14:paraId="680CFDE0" w14:textId="77777777" w:rsidR="001403CC" w:rsidRDefault="001403CC" w:rsidP="001403CC">
      <w:pPr>
        <w:pStyle w:val="NoSpacing"/>
      </w:pPr>
    </w:p>
    <w:p w14:paraId="750EFAD8" w14:textId="488E7C7C" w:rsidR="00B410F5" w:rsidRDefault="001403CC" w:rsidP="001403CC">
      <w:pPr>
        <w:pStyle w:val="NoSpacing"/>
      </w:pPr>
      <w:r w:rsidRPr="001403CC">
        <w:t>Het SSK-keurmerk is ontwikkeld in samenwerking met TNO. Het keurmerk wordt dan ook niet zomaar toegekend. Met het behalen van het SSK bewijst de supermarktondernemer zijn lokale meerwaarde. Dat is dus met een goed gevoel boodschappen doen.</w:t>
      </w:r>
    </w:p>
    <w:p w14:paraId="55A8D295" w14:textId="77777777" w:rsidR="001403CC" w:rsidRDefault="001403CC" w:rsidP="00336F5C">
      <w:pPr>
        <w:pStyle w:val="NoSpacing"/>
      </w:pPr>
    </w:p>
    <w:p w14:paraId="41A5DD9F" w14:textId="77777777" w:rsidR="001403CC" w:rsidRDefault="001403CC" w:rsidP="00336F5C">
      <w:pPr>
        <w:pStyle w:val="NoSpacing"/>
      </w:pPr>
    </w:p>
    <w:p w14:paraId="49B3B8B2" w14:textId="2251D3BA" w:rsidR="001403CC" w:rsidRPr="001403CC" w:rsidRDefault="001403CC" w:rsidP="00336F5C">
      <w:pPr>
        <w:pStyle w:val="NoSpacing"/>
        <w:rPr>
          <w:b/>
          <w:bCs/>
        </w:rPr>
      </w:pPr>
      <w:r w:rsidRPr="001403CC">
        <w:rPr>
          <w:b/>
          <w:bCs/>
          <w:sz w:val="24"/>
          <w:szCs w:val="32"/>
        </w:rPr>
        <w:t>Engels</w:t>
      </w:r>
    </w:p>
    <w:p w14:paraId="46A0D029" w14:textId="77777777" w:rsidR="001403CC" w:rsidRDefault="001403CC" w:rsidP="00336F5C">
      <w:pPr>
        <w:pStyle w:val="NoSpacing"/>
      </w:pPr>
    </w:p>
    <w:p w14:paraId="51944813" w14:textId="558F581A" w:rsidR="001403CC" w:rsidRPr="001403CC" w:rsidRDefault="001403CC" w:rsidP="001403CC">
      <w:pPr>
        <w:pStyle w:val="NoSpacing"/>
        <w:rPr>
          <w:lang w:val="en-US"/>
        </w:rPr>
      </w:pPr>
      <w:r w:rsidRPr="00426A07">
        <w:t xml:space="preserve">Want to feel good about your grocery shopping? </w:t>
      </w:r>
      <w:r w:rsidRPr="001403CC">
        <w:rPr>
          <w:lang w:val="en-US"/>
        </w:rPr>
        <w:t xml:space="preserve">Check if your supermarket has the Super Supermarket </w:t>
      </w:r>
      <w:r w:rsidR="00856C2D">
        <w:rPr>
          <w:lang w:val="en-US"/>
        </w:rPr>
        <w:t>Certification</w:t>
      </w:r>
      <w:r w:rsidRPr="001403CC">
        <w:rPr>
          <w:lang w:val="en-US"/>
        </w:rPr>
        <w:t xml:space="preserve"> Mark (SSK). See the SSK logo at the entrance? That means the s</w:t>
      </w:r>
      <w:r w:rsidR="00426A07">
        <w:rPr>
          <w:lang w:val="en-US"/>
        </w:rPr>
        <w:t>upermarket</w:t>
      </w:r>
      <w:r w:rsidRPr="001403CC">
        <w:rPr>
          <w:lang w:val="en-US"/>
        </w:rPr>
        <w:t xml:space="preserve"> is run by an independent entrepreneur who truly cares about the local community.</w:t>
      </w:r>
    </w:p>
    <w:p w14:paraId="65CFEED1" w14:textId="77777777" w:rsidR="001403CC" w:rsidRPr="001403CC" w:rsidRDefault="001403CC" w:rsidP="001403CC">
      <w:pPr>
        <w:pStyle w:val="NoSpacing"/>
        <w:rPr>
          <w:lang w:val="en-US"/>
        </w:rPr>
      </w:pPr>
    </w:p>
    <w:p w14:paraId="409DCF81" w14:textId="546A1FE3" w:rsidR="001403CC" w:rsidRPr="001403CC" w:rsidRDefault="00856C2D" w:rsidP="001403CC">
      <w:pPr>
        <w:pStyle w:val="NoSpacing"/>
        <w:rPr>
          <w:lang w:val="en-US"/>
        </w:rPr>
      </w:pPr>
      <w:r>
        <w:rPr>
          <w:lang w:val="en-US"/>
        </w:rPr>
        <w:t>W</w:t>
      </w:r>
      <w:r w:rsidR="001403CC" w:rsidRPr="001403CC">
        <w:rPr>
          <w:lang w:val="en-US"/>
        </w:rPr>
        <w:t>hat makes them stand out?</w:t>
      </w:r>
    </w:p>
    <w:p w14:paraId="27E356EC" w14:textId="06562428" w:rsidR="00B64A82" w:rsidRDefault="001403CC" w:rsidP="00B64A82">
      <w:pPr>
        <w:pStyle w:val="NoSpacing"/>
        <w:numPr>
          <w:ilvl w:val="0"/>
          <w:numId w:val="3"/>
        </w:numPr>
        <w:rPr>
          <w:lang w:val="en-US"/>
        </w:rPr>
      </w:pPr>
      <w:r w:rsidRPr="001403CC">
        <w:rPr>
          <w:lang w:val="en-US"/>
        </w:rPr>
        <w:t>They’re actively involved in the neighbo</w:t>
      </w:r>
      <w:r w:rsidR="00856C2D">
        <w:rPr>
          <w:lang w:val="en-US"/>
        </w:rPr>
        <w:t>u</w:t>
      </w:r>
      <w:r w:rsidRPr="001403CC">
        <w:rPr>
          <w:lang w:val="en-US"/>
        </w:rPr>
        <w:t>rhood and support</w:t>
      </w:r>
      <w:r w:rsidR="00426A07">
        <w:rPr>
          <w:lang w:val="en-US"/>
        </w:rPr>
        <w:t xml:space="preserve"> </w:t>
      </w:r>
      <w:r w:rsidRPr="001403CC">
        <w:rPr>
          <w:lang w:val="en-US"/>
        </w:rPr>
        <w:t>local schools and sports clubs.</w:t>
      </w:r>
    </w:p>
    <w:p w14:paraId="2422545B" w14:textId="5DE1D425" w:rsidR="00B64A82" w:rsidRDefault="001403CC" w:rsidP="00B64A82">
      <w:pPr>
        <w:pStyle w:val="NoSpacing"/>
        <w:numPr>
          <w:ilvl w:val="0"/>
          <w:numId w:val="3"/>
        </w:numPr>
        <w:rPr>
          <w:lang w:val="en-US"/>
        </w:rPr>
      </w:pPr>
      <w:r w:rsidRPr="001403CC">
        <w:rPr>
          <w:lang w:val="en-US"/>
        </w:rPr>
        <w:t>Their staff policy is people-focused</w:t>
      </w:r>
      <w:r w:rsidR="00B64A82">
        <w:rPr>
          <w:lang w:val="en-US"/>
        </w:rPr>
        <w:t xml:space="preserve">, </w:t>
      </w:r>
      <w:r w:rsidRPr="001403CC">
        <w:rPr>
          <w:lang w:val="en-US"/>
        </w:rPr>
        <w:t>offering employees real opportunities to grow and develop.</w:t>
      </w:r>
    </w:p>
    <w:p w14:paraId="1B71F078" w14:textId="3C9BA5E2" w:rsidR="00B64A82" w:rsidRDefault="001403CC" w:rsidP="00B64A82">
      <w:pPr>
        <w:pStyle w:val="NoSpacing"/>
        <w:numPr>
          <w:ilvl w:val="0"/>
          <w:numId w:val="3"/>
        </w:numPr>
        <w:rPr>
          <w:lang w:val="en-US"/>
        </w:rPr>
      </w:pPr>
      <w:r w:rsidRPr="001403CC">
        <w:rPr>
          <w:lang w:val="en-US"/>
        </w:rPr>
        <w:t xml:space="preserve">You’ll find </w:t>
      </w:r>
      <w:r w:rsidR="00426A07">
        <w:rPr>
          <w:lang w:val="en-US"/>
        </w:rPr>
        <w:t>a lot</w:t>
      </w:r>
      <w:r w:rsidRPr="001403CC">
        <w:rPr>
          <w:lang w:val="en-US"/>
        </w:rPr>
        <w:t xml:space="preserve"> of local, organic, and fair trade products on the shelves, and the s</w:t>
      </w:r>
      <w:r w:rsidR="00856C2D">
        <w:rPr>
          <w:lang w:val="en-US"/>
        </w:rPr>
        <w:t>hop</w:t>
      </w:r>
      <w:r w:rsidRPr="001403CC">
        <w:rPr>
          <w:lang w:val="en-US"/>
        </w:rPr>
        <w:t xml:space="preserve"> reflects the needs of the community.</w:t>
      </w:r>
    </w:p>
    <w:p w14:paraId="3F6C52A2" w14:textId="0EC5AB45" w:rsidR="00B64A82" w:rsidRDefault="001403CC" w:rsidP="00B64A82">
      <w:pPr>
        <w:pStyle w:val="NoSpacing"/>
        <w:numPr>
          <w:ilvl w:val="0"/>
          <w:numId w:val="3"/>
        </w:numPr>
        <w:rPr>
          <w:lang w:val="en-US"/>
        </w:rPr>
      </w:pPr>
      <w:r w:rsidRPr="001403CC">
        <w:rPr>
          <w:lang w:val="en-US"/>
        </w:rPr>
        <w:t>Energy is used smartly</w:t>
      </w:r>
      <w:r w:rsidR="00B64A82">
        <w:rPr>
          <w:lang w:val="en-US"/>
        </w:rPr>
        <w:t xml:space="preserve">, </w:t>
      </w:r>
      <w:r w:rsidRPr="001403CC">
        <w:rPr>
          <w:lang w:val="en-US"/>
        </w:rPr>
        <w:t>like energy-efficient lighting and cooling systems.</w:t>
      </w:r>
    </w:p>
    <w:p w14:paraId="6EC78EED" w14:textId="52A4DC71" w:rsidR="00B64A82" w:rsidRDefault="001403CC" w:rsidP="00B64A82">
      <w:pPr>
        <w:pStyle w:val="NoSpacing"/>
        <w:numPr>
          <w:ilvl w:val="0"/>
          <w:numId w:val="3"/>
        </w:numPr>
        <w:rPr>
          <w:lang w:val="en-US"/>
        </w:rPr>
      </w:pPr>
      <w:r w:rsidRPr="001403CC">
        <w:rPr>
          <w:lang w:val="en-US"/>
        </w:rPr>
        <w:t xml:space="preserve">Safety comes first, both in the </w:t>
      </w:r>
      <w:r w:rsidR="00856C2D">
        <w:rPr>
          <w:lang w:val="en-US"/>
        </w:rPr>
        <w:t>shop</w:t>
      </w:r>
      <w:r w:rsidRPr="001403CC">
        <w:rPr>
          <w:lang w:val="en-US"/>
        </w:rPr>
        <w:t xml:space="preserve"> and in the surrounding area.</w:t>
      </w:r>
    </w:p>
    <w:p w14:paraId="57D50A46" w14:textId="1F8D34FE" w:rsidR="00B64A82" w:rsidRDefault="001403CC" w:rsidP="00B64A82">
      <w:pPr>
        <w:pStyle w:val="NoSpacing"/>
        <w:numPr>
          <w:ilvl w:val="0"/>
          <w:numId w:val="3"/>
        </w:numPr>
        <w:rPr>
          <w:lang w:val="en-US"/>
        </w:rPr>
      </w:pPr>
      <w:r w:rsidRPr="001403CC">
        <w:rPr>
          <w:lang w:val="en-US"/>
        </w:rPr>
        <w:t>They care about the environment</w:t>
      </w:r>
      <w:r w:rsidR="00B64A82">
        <w:rPr>
          <w:lang w:val="en-US"/>
        </w:rPr>
        <w:t xml:space="preserve">, </w:t>
      </w:r>
      <w:r w:rsidRPr="001403CC">
        <w:rPr>
          <w:lang w:val="en-US"/>
        </w:rPr>
        <w:t>organi</w:t>
      </w:r>
      <w:r w:rsidR="00856C2D">
        <w:rPr>
          <w:lang w:val="en-US"/>
        </w:rPr>
        <w:t>s</w:t>
      </w:r>
      <w:r w:rsidRPr="001403CC">
        <w:rPr>
          <w:lang w:val="en-US"/>
        </w:rPr>
        <w:t>ing clean-up efforts and taking action to reduce food waste.</w:t>
      </w:r>
    </w:p>
    <w:p w14:paraId="012E5019" w14:textId="5943C619" w:rsidR="001403CC" w:rsidRPr="001403CC" w:rsidRDefault="001403CC" w:rsidP="00B64A82">
      <w:pPr>
        <w:pStyle w:val="NoSpacing"/>
        <w:numPr>
          <w:ilvl w:val="0"/>
          <w:numId w:val="3"/>
        </w:numPr>
        <w:rPr>
          <w:lang w:val="en-US"/>
        </w:rPr>
      </w:pPr>
      <w:r w:rsidRPr="001403CC">
        <w:rPr>
          <w:lang w:val="en-US"/>
        </w:rPr>
        <w:t>Accessibility and convenience are well thought out, and they work to minimi</w:t>
      </w:r>
      <w:r w:rsidR="00856C2D">
        <w:rPr>
          <w:lang w:val="en-US"/>
        </w:rPr>
        <w:t>s</w:t>
      </w:r>
      <w:r w:rsidRPr="001403CC">
        <w:rPr>
          <w:lang w:val="en-US"/>
        </w:rPr>
        <w:t>e noise disturbance.</w:t>
      </w:r>
    </w:p>
    <w:p w14:paraId="10896B9B" w14:textId="77777777" w:rsidR="001403CC" w:rsidRPr="001403CC" w:rsidRDefault="001403CC" w:rsidP="001403CC">
      <w:pPr>
        <w:pStyle w:val="NoSpacing"/>
        <w:rPr>
          <w:lang w:val="en-US"/>
        </w:rPr>
      </w:pPr>
    </w:p>
    <w:p w14:paraId="3009F2E6" w14:textId="75B30137" w:rsidR="001403CC" w:rsidRPr="001403CC" w:rsidRDefault="001403CC" w:rsidP="001403CC">
      <w:pPr>
        <w:pStyle w:val="NoSpacing"/>
        <w:rPr>
          <w:lang w:val="en-US"/>
        </w:rPr>
      </w:pPr>
      <w:r w:rsidRPr="001403CC">
        <w:rPr>
          <w:lang w:val="en-US"/>
        </w:rPr>
        <w:t>The SSK label was developed together with TNO and isn’t handed out</w:t>
      </w:r>
      <w:r w:rsidR="00433C52">
        <w:rPr>
          <w:lang w:val="en-US"/>
        </w:rPr>
        <w:t xml:space="preserve"> easily</w:t>
      </w:r>
      <w:r w:rsidRPr="001403CC">
        <w:rPr>
          <w:lang w:val="en-US"/>
        </w:rPr>
        <w:t>. If a supermarket earns it, you know they’re adding real value to the local area.</w:t>
      </w:r>
      <w:r w:rsidR="00B64A82">
        <w:rPr>
          <w:lang w:val="en-US"/>
        </w:rPr>
        <w:t xml:space="preserve"> </w:t>
      </w:r>
      <w:r w:rsidRPr="001403CC">
        <w:rPr>
          <w:lang w:val="en-US"/>
        </w:rPr>
        <w:t>So yes</w:t>
      </w:r>
      <w:r w:rsidR="00B64A82">
        <w:rPr>
          <w:lang w:val="en-US"/>
        </w:rPr>
        <w:t xml:space="preserve">, </w:t>
      </w:r>
      <w:r w:rsidRPr="001403CC">
        <w:rPr>
          <w:lang w:val="en-US"/>
        </w:rPr>
        <w:t>grocery shopping can feel good</w:t>
      </w:r>
      <w:r w:rsidR="00433C52">
        <w:rPr>
          <w:lang w:val="en-US"/>
        </w:rPr>
        <w:t>.</w:t>
      </w:r>
    </w:p>
    <w:p w14:paraId="21236DA2" w14:textId="77777777" w:rsidR="001403CC" w:rsidRPr="001403CC" w:rsidRDefault="001403CC" w:rsidP="00336F5C">
      <w:pPr>
        <w:pStyle w:val="NoSpacing"/>
        <w:rPr>
          <w:lang w:val="en-US"/>
        </w:rPr>
      </w:pPr>
    </w:p>
    <w:sectPr w:rsidR="001403CC" w:rsidRPr="001403CC" w:rsidSect="00B410F5">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F52"/>
    <w:multiLevelType w:val="hybridMultilevel"/>
    <w:tmpl w:val="69742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A247B"/>
    <w:multiLevelType w:val="hybridMultilevel"/>
    <w:tmpl w:val="6D2A4636"/>
    <w:lvl w:ilvl="0" w:tplc="5AF4AA64">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5C3428"/>
    <w:multiLevelType w:val="hybridMultilevel"/>
    <w:tmpl w:val="30081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723185">
    <w:abstractNumId w:val="0"/>
  </w:num>
  <w:num w:numId="2" w16cid:durableId="1643315837">
    <w:abstractNumId w:val="2"/>
  </w:num>
  <w:num w:numId="3" w16cid:durableId="150871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5"/>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0"/>
  </w:compat>
  <w:rsids>
    <w:rsidRoot w:val="00B93206"/>
    <w:rsid w:val="000D2A11"/>
    <w:rsid w:val="00103F16"/>
    <w:rsid w:val="001403CC"/>
    <w:rsid w:val="00173BF6"/>
    <w:rsid w:val="002724FC"/>
    <w:rsid w:val="002C66D5"/>
    <w:rsid w:val="00336F5C"/>
    <w:rsid w:val="0039203F"/>
    <w:rsid w:val="00426A07"/>
    <w:rsid w:val="00433C52"/>
    <w:rsid w:val="00441DC1"/>
    <w:rsid w:val="004459CE"/>
    <w:rsid w:val="004604B9"/>
    <w:rsid w:val="00497679"/>
    <w:rsid w:val="00560731"/>
    <w:rsid w:val="005B5FB0"/>
    <w:rsid w:val="005D750C"/>
    <w:rsid w:val="00663FAB"/>
    <w:rsid w:val="006B4658"/>
    <w:rsid w:val="006D196E"/>
    <w:rsid w:val="00856C2D"/>
    <w:rsid w:val="009613A7"/>
    <w:rsid w:val="00975DB2"/>
    <w:rsid w:val="009C0899"/>
    <w:rsid w:val="00A013DF"/>
    <w:rsid w:val="00A3728F"/>
    <w:rsid w:val="00A575F6"/>
    <w:rsid w:val="00AB4236"/>
    <w:rsid w:val="00B410F5"/>
    <w:rsid w:val="00B64A82"/>
    <w:rsid w:val="00B93206"/>
    <w:rsid w:val="00D52040"/>
    <w:rsid w:val="00D7705D"/>
    <w:rsid w:val="00EB3DB4"/>
    <w:rsid w:val="00EF2B44"/>
    <w:rsid w:val="00F40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AF606"/>
  <w15:chartTrackingRefBased/>
  <w15:docId w15:val="{AF8A9C3F-F917-43EE-8AD0-F808CA11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5C"/>
    <w:rPr>
      <w:rFonts w:asciiTheme="minorHAnsi" w:hAnsiTheme="minorHAnsi"/>
      <w:sz w:val="21"/>
      <w:szCs w:val="24"/>
    </w:rPr>
  </w:style>
  <w:style w:type="paragraph" w:styleId="Heading1">
    <w:name w:val="heading 1"/>
    <w:basedOn w:val="Normal"/>
    <w:next w:val="Normal"/>
    <w:link w:val="Heading1Char"/>
    <w:uiPriority w:val="9"/>
    <w:qFormat/>
    <w:rsid w:val="00B932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36F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2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932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932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932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2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2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2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F5C"/>
    <w:pPr>
      <w:spacing w:line="240" w:lineRule="auto"/>
    </w:pPr>
    <w:rPr>
      <w:rFonts w:asciiTheme="minorHAnsi" w:hAnsiTheme="minorHAnsi"/>
      <w:sz w:val="21"/>
      <w:szCs w:val="24"/>
    </w:rPr>
  </w:style>
  <w:style w:type="character" w:customStyle="1" w:styleId="Heading2Char">
    <w:name w:val="Heading 2 Char"/>
    <w:basedOn w:val="DefaultParagraphFont"/>
    <w:link w:val="Heading2"/>
    <w:uiPriority w:val="9"/>
    <w:semiHidden/>
    <w:rsid w:val="00336F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93206"/>
    <w:rPr>
      <w:rFonts w:asciiTheme="majorHAnsi" w:eastAsiaTheme="majorEastAsia" w:hAnsiTheme="majorHAnsi" w:cstheme="majorBidi"/>
      <w:color w:val="365F91" w:themeColor="accent1" w:themeShade="BF"/>
      <w:sz w:val="40"/>
      <w:szCs w:val="40"/>
    </w:rPr>
  </w:style>
  <w:style w:type="character" w:customStyle="1" w:styleId="Heading3Char">
    <w:name w:val="Heading 3 Char"/>
    <w:basedOn w:val="DefaultParagraphFont"/>
    <w:link w:val="Heading3"/>
    <w:uiPriority w:val="9"/>
    <w:semiHidden/>
    <w:rsid w:val="00B9320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93206"/>
    <w:rPr>
      <w:rFonts w:asciiTheme="minorHAnsi" w:eastAsiaTheme="majorEastAsia" w:hAnsiTheme="minorHAnsi" w:cstheme="majorBidi"/>
      <w:i/>
      <w:iCs/>
      <w:color w:val="365F91" w:themeColor="accent1" w:themeShade="BF"/>
      <w:sz w:val="21"/>
      <w:szCs w:val="24"/>
    </w:rPr>
  </w:style>
  <w:style w:type="character" w:customStyle="1" w:styleId="Heading5Char">
    <w:name w:val="Heading 5 Char"/>
    <w:basedOn w:val="DefaultParagraphFont"/>
    <w:link w:val="Heading5"/>
    <w:uiPriority w:val="9"/>
    <w:semiHidden/>
    <w:rsid w:val="00B93206"/>
    <w:rPr>
      <w:rFonts w:asciiTheme="minorHAnsi" w:eastAsiaTheme="majorEastAsia" w:hAnsiTheme="minorHAnsi" w:cstheme="majorBidi"/>
      <w:color w:val="365F91" w:themeColor="accent1" w:themeShade="BF"/>
      <w:sz w:val="21"/>
      <w:szCs w:val="24"/>
    </w:rPr>
  </w:style>
  <w:style w:type="character" w:customStyle="1" w:styleId="Heading6Char">
    <w:name w:val="Heading 6 Char"/>
    <w:basedOn w:val="DefaultParagraphFont"/>
    <w:link w:val="Heading6"/>
    <w:uiPriority w:val="9"/>
    <w:semiHidden/>
    <w:rsid w:val="00B93206"/>
    <w:rPr>
      <w:rFonts w:asciiTheme="minorHAnsi" w:eastAsiaTheme="majorEastAsia" w:hAnsiTheme="minorHAnsi" w:cstheme="majorBidi"/>
      <w:i/>
      <w:iCs/>
      <w:color w:val="595959" w:themeColor="text1" w:themeTint="A6"/>
      <w:sz w:val="21"/>
      <w:szCs w:val="24"/>
    </w:rPr>
  </w:style>
  <w:style w:type="character" w:customStyle="1" w:styleId="Heading7Char">
    <w:name w:val="Heading 7 Char"/>
    <w:basedOn w:val="DefaultParagraphFont"/>
    <w:link w:val="Heading7"/>
    <w:uiPriority w:val="9"/>
    <w:semiHidden/>
    <w:rsid w:val="00B93206"/>
    <w:rPr>
      <w:rFonts w:asciiTheme="minorHAnsi" w:eastAsiaTheme="majorEastAsia" w:hAnsiTheme="minorHAnsi" w:cstheme="majorBidi"/>
      <w:color w:val="595959" w:themeColor="text1" w:themeTint="A6"/>
      <w:sz w:val="21"/>
      <w:szCs w:val="24"/>
    </w:rPr>
  </w:style>
  <w:style w:type="character" w:customStyle="1" w:styleId="Heading8Char">
    <w:name w:val="Heading 8 Char"/>
    <w:basedOn w:val="DefaultParagraphFont"/>
    <w:link w:val="Heading8"/>
    <w:uiPriority w:val="9"/>
    <w:semiHidden/>
    <w:rsid w:val="00B93206"/>
    <w:rPr>
      <w:rFonts w:asciiTheme="minorHAnsi" w:eastAsiaTheme="majorEastAsia" w:hAnsiTheme="minorHAnsi" w:cstheme="majorBidi"/>
      <w:i/>
      <w:iCs/>
      <w:color w:val="272727" w:themeColor="text1" w:themeTint="D8"/>
      <w:sz w:val="21"/>
      <w:szCs w:val="24"/>
    </w:rPr>
  </w:style>
  <w:style w:type="character" w:customStyle="1" w:styleId="Heading9Char">
    <w:name w:val="Heading 9 Char"/>
    <w:basedOn w:val="DefaultParagraphFont"/>
    <w:link w:val="Heading9"/>
    <w:uiPriority w:val="9"/>
    <w:semiHidden/>
    <w:rsid w:val="00B93206"/>
    <w:rPr>
      <w:rFonts w:asciiTheme="minorHAnsi" w:eastAsiaTheme="majorEastAsia" w:hAnsiTheme="minorHAnsi" w:cstheme="majorBidi"/>
      <w:color w:val="272727" w:themeColor="text1" w:themeTint="D8"/>
      <w:sz w:val="21"/>
      <w:szCs w:val="24"/>
    </w:rPr>
  </w:style>
  <w:style w:type="paragraph" w:styleId="Title">
    <w:name w:val="Title"/>
    <w:basedOn w:val="Normal"/>
    <w:next w:val="Normal"/>
    <w:link w:val="TitleChar"/>
    <w:uiPriority w:val="10"/>
    <w:qFormat/>
    <w:rsid w:val="00B93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2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2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32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206"/>
    <w:rPr>
      <w:rFonts w:asciiTheme="minorHAnsi" w:hAnsiTheme="minorHAnsi"/>
      <w:i/>
      <w:iCs/>
      <w:color w:val="404040" w:themeColor="text1" w:themeTint="BF"/>
      <w:sz w:val="21"/>
      <w:szCs w:val="24"/>
    </w:rPr>
  </w:style>
  <w:style w:type="paragraph" w:styleId="ListParagraph">
    <w:name w:val="List Paragraph"/>
    <w:basedOn w:val="Normal"/>
    <w:uiPriority w:val="34"/>
    <w:qFormat/>
    <w:rsid w:val="00B93206"/>
    <w:pPr>
      <w:ind w:left="720"/>
      <w:contextualSpacing/>
    </w:pPr>
  </w:style>
  <w:style w:type="character" w:styleId="IntenseEmphasis">
    <w:name w:val="Intense Emphasis"/>
    <w:basedOn w:val="DefaultParagraphFont"/>
    <w:uiPriority w:val="21"/>
    <w:qFormat/>
    <w:rsid w:val="00B93206"/>
    <w:rPr>
      <w:i/>
      <w:iCs/>
      <w:color w:val="365F91" w:themeColor="accent1" w:themeShade="BF"/>
    </w:rPr>
  </w:style>
  <w:style w:type="paragraph" w:styleId="IntenseQuote">
    <w:name w:val="Intense Quote"/>
    <w:basedOn w:val="Normal"/>
    <w:next w:val="Normal"/>
    <w:link w:val="IntenseQuoteChar"/>
    <w:uiPriority w:val="30"/>
    <w:qFormat/>
    <w:rsid w:val="00B932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93206"/>
    <w:rPr>
      <w:rFonts w:asciiTheme="minorHAnsi" w:hAnsiTheme="minorHAnsi"/>
      <w:i/>
      <w:iCs/>
      <w:color w:val="365F91" w:themeColor="accent1" w:themeShade="BF"/>
      <w:sz w:val="21"/>
      <w:szCs w:val="24"/>
    </w:rPr>
  </w:style>
  <w:style w:type="character" w:styleId="IntenseReference">
    <w:name w:val="Intense Reference"/>
    <w:basedOn w:val="DefaultParagraphFont"/>
    <w:uiPriority w:val="32"/>
    <w:qFormat/>
    <w:rsid w:val="00B9320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75467">
      <w:bodyDiv w:val="1"/>
      <w:marLeft w:val="0"/>
      <w:marRight w:val="0"/>
      <w:marTop w:val="0"/>
      <w:marBottom w:val="0"/>
      <w:divBdr>
        <w:top w:val="none" w:sz="0" w:space="0" w:color="auto"/>
        <w:left w:val="none" w:sz="0" w:space="0" w:color="auto"/>
        <w:bottom w:val="none" w:sz="0" w:space="0" w:color="auto"/>
        <w:right w:val="none" w:sz="0" w:space="0" w:color="auto"/>
      </w:divBdr>
    </w:div>
    <w:div w:id="1185705036">
      <w:bodyDiv w:val="1"/>
      <w:marLeft w:val="0"/>
      <w:marRight w:val="0"/>
      <w:marTop w:val="0"/>
      <w:marBottom w:val="0"/>
      <w:divBdr>
        <w:top w:val="none" w:sz="0" w:space="0" w:color="auto"/>
        <w:left w:val="none" w:sz="0" w:space="0" w:color="auto"/>
        <w:bottom w:val="none" w:sz="0" w:space="0" w:color="auto"/>
        <w:right w:val="none" w:sz="0" w:space="0" w:color="auto"/>
      </w:divBdr>
    </w:div>
    <w:div w:id="1782997042">
      <w:bodyDiv w:val="1"/>
      <w:marLeft w:val="0"/>
      <w:marRight w:val="0"/>
      <w:marTop w:val="0"/>
      <w:marBottom w:val="0"/>
      <w:divBdr>
        <w:top w:val="none" w:sz="0" w:space="0" w:color="auto"/>
        <w:left w:val="none" w:sz="0" w:space="0" w:color="auto"/>
        <w:bottom w:val="none" w:sz="0" w:space="0" w:color="auto"/>
        <w:right w:val="none" w:sz="0" w:space="0" w:color="auto"/>
      </w:divBdr>
    </w:div>
    <w:div w:id="19185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kcentrum standaard">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381</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Bongenaar | Vakcentrum</dc:creator>
  <cp:keywords/>
  <dc:description/>
  <cp:lastModifiedBy>Maartje Bongenaar | Vakcentrum</cp:lastModifiedBy>
  <cp:revision>6</cp:revision>
  <dcterms:created xsi:type="dcterms:W3CDTF">2025-06-20T08:25:00Z</dcterms:created>
  <dcterms:modified xsi:type="dcterms:W3CDTF">2025-07-16T12:16:00Z</dcterms:modified>
</cp:coreProperties>
</file>